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8103F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633306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inline distT="0" distB="0" distL="0" distR="0" wp14:anchorId="0B4BAA05" wp14:editId="70C64254">
            <wp:extent cx="6840220" cy="8413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D22D50" w:rsidRPr="002655BE" w:rsidRDefault="00D22D5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8"/>
          <w:szCs w:val="24"/>
        </w:rPr>
      </w:pPr>
    </w:p>
    <w:p w:rsidR="00633306" w:rsidRPr="00633306" w:rsidRDefault="00633306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7008B5" w:rsidRDefault="004D207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>Flexible s</w:t>
      </w:r>
      <w:r w:rsidR="007008B5" w:rsidRPr="007008B5"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igmoidoscopy (direct to test) </w:t>
      </w:r>
    </w:p>
    <w:p w:rsidR="00633306" w:rsidRPr="00633306" w:rsidRDefault="00BA70A7" w:rsidP="007008B5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0F098B">
        <w:rPr>
          <w:rFonts w:ascii="Trebuchet MS" w:eastAsia="MS Mincho" w:hAnsi="Trebuchet MS" w:cs="Times New Roman"/>
          <w:color w:val="6D4F47"/>
          <w:sz w:val="36"/>
          <w:szCs w:val="36"/>
        </w:rPr>
        <w:t>9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BF385B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2104C6" w:rsidRPr="004D2077" w:rsidRDefault="002104C6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Cs/>
          <w:sz w:val="18"/>
          <w:szCs w:val="24"/>
        </w:rPr>
      </w:pPr>
    </w:p>
    <w:p w:rsidR="0068103F" w:rsidRDefault="002B7B0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>.</w:t>
      </w:r>
      <w:r w:rsidR="00132F33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="00BF385B">
        <w:rPr>
          <w:rFonts w:ascii="Trebuchet MS" w:eastAsia="Calibri" w:hAnsi="Trebuchet MS" w:cs="Calibri"/>
          <w:bCs/>
          <w:sz w:val="24"/>
          <w:szCs w:val="24"/>
        </w:rPr>
        <w:t>I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ncomplete </w:t>
      </w:r>
      <w:r w:rsidR="00BF385B">
        <w:rPr>
          <w:rFonts w:ascii="Trebuchet MS" w:eastAsia="Calibri" w:hAnsi="Trebuchet MS" w:cs="Calibri"/>
          <w:bCs/>
          <w:sz w:val="24"/>
          <w:szCs w:val="24"/>
        </w:rPr>
        <w:t>referrals</w:t>
      </w:r>
      <w:r w:rsidR="00132F33" w:rsidRPr="00132F33">
        <w:rPr>
          <w:rFonts w:ascii="Trebuchet MS" w:eastAsia="Calibri" w:hAnsi="Trebuchet MS" w:cs="Calibri"/>
          <w:bCs/>
          <w:sz w:val="24"/>
          <w:szCs w:val="24"/>
        </w:rPr>
        <w:t xml:space="preserve"> will be rejected.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0947"/>
      </w:tblGrid>
      <w:tr w:rsidR="007008B5" w:rsidTr="007008B5">
        <w:tc>
          <w:tcPr>
            <w:tcW w:w="10947" w:type="dxa"/>
          </w:tcPr>
          <w:p w:rsidR="007008B5" w:rsidRPr="007008B5" w:rsidRDefault="007008B5" w:rsidP="007008B5">
            <w:pPr>
              <w:spacing w:before="31"/>
              <w:ind w:left="66" w:right="-20"/>
              <w:rPr>
                <w:rFonts w:ascii="Trebuchet MS" w:eastAsia="Calibri" w:hAnsi="Trebuchet MS" w:cs="Calibri"/>
                <w:color w:val="6D4F47" w:themeColor="accent1"/>
                <w:sz w:val="21"/>
                <w:szCs w:val="21"/>
              </w:rPr>
            </w:pP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3"/>
                <w:w w:val="102"/>
                <w:sz w:val="21"/>
                <w:szCs w:val="21"/>
              </w:rPr>
              <w:t>D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ec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l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a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2"/>
                <w:sz w:val="21"/>
                <w:szCs w:val="21"/>
              </w:rPr>
              <w:t>r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a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ti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2"/>
                <w:w w:val="102"/>
                <w:sz w:val="21"/>
                <w:szCs w:val="21"/>
              </w:rPr>
              <w:t>on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spacing w:val="1"/>
                <w:w w:val="103"/>
                <w:sz w:val="21"/>
                <w:szCs w:val="21"/>
              </w:rPr>
              <w:t>:</w:t>
            </w:r>
            <w:r w:rsidRPr="007008B5">
              <w:rPr>
                <w:rFonts w:ascii="Trebuchet MS" w:eastAsia="Calibri" w:hAnsi="Trebuchet MS" w:cs="Calibri"/>
                <w:b/>
                <w:bCs/>
                <w:color w:val="6D4F47" w:themeColor="accent1"/>
                <w:w w:val="102"/>
                <w:sz w:val="21"/>
                <w:szCs w:val="21"/>
              </w:rPr>
              <w:t xml:space="preserve"> </w:t>
            </w:r>
          </w:p>
          <w:bookmarkStart w:id="0" w:name="_GoBack"/>
          <w:p w:rsidR="007008B5" w:rsidRP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bookmarkEnd w:id="0"/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nde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I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rv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ended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Laun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</w:t>
            </w:r>
            <w:r w:rsidRPr="007008B5">
              <w:rPr>
                <w:rFonts w:ascii="Trebuchet MS" w:eastAsia="Calibri" w:hAnsi="Trebuchet MS" w:cs="Calibri"/>
                <w:spacing w:val="-2"/>
                <w:w w:val="102"/>
                <w:sz w:val="19"/>
                <w:szCs w:val="19"/>
              </w:rPr>
              <w:t>s</w:t>
            </w:r>
            <w:r w:rsidR="00BF385B">
              <w:rPr>
                <w:rFonts w:ascii="Trebuchet MS" w:eastAsia="Calibri" w:hAnsi="Trebuchet MS" w:cs="Calibri"/>
                <w:spacing w:val="-2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 </w:t>
            </w:r>
          </w:p>
          <w:p w:rsidR="007008B5" w:rsidRPr="007008B5" w:rsidRDefault="007008B5" w:rsidP="007008B5">
            <w:pPr>
              <w:tabs>
                <w:tab w:val="left" w:pos="6140"/>
              </w:tabs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f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NO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OMM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Eas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t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onso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="00BF385B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  <w:p w:rsid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ead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l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gu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 from the link</w:t>
            </w:r>
            <w:r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: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//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www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pgb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uk/asse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s/docu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s/C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3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_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des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color w:val="6D4F47" w:themeColor="accent1"/>
                <w:spacing w:val="2"/>
                <w:w w:val="102"/>
                <w:sz w:val="19"/>
                <w:szCs w:val="19"/>
              </w:rPr>
              <w:t>pdf</w:t>
            </w:r>
            <w:r>
              <w:rPr>
                <w:rFonts w:ascii="Trebuchet MS" w:eastAsia="Calibri" w:hAnsi="Trebuchet MS" w:cs="Calibri"/>
                <w:color w:val="6D4F47" w:themeColor="accent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</w:p>
          <w:p w:rsidR="007008B5" w:rsidRP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     </w:t>
            </w:r>
            <w:r w:rsidR="00BF385B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and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pa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lfils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on</w:t>
            </w:r>
            <w:r w:rsidR="00BF385B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7008B5" w:rsidRDefault="007008B5" w:rsidP="007008B5">
            <w:pPr>
              <w:spacing w:before="12"/>
              <w:ind w:left="66" w:right="-20"/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pP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instrText xml:space="preserve"> FORMCHECKBOX </w:instrTex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fldChar w:fldCharType="end"/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 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v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exp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ned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pa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shou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l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nosed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w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ds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be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ff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ed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</w:t>
            </w:r>
          </w:p>
          <w:p w:rsidR="007008B5" w:rsidRPr="00132F33" w:rsidRDefault="007008B5" w:rsidP="00132F33">
            <w:pPr>
              <w:spacing w:before="12"/>
              <w:ind w:left="66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   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hae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band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ng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h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s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 xml:space="preserve"> 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appo</w:t>
            </w:r>
            <w:r w:rsidRPr="007008B5">
              <w:rPr>
                <w:rFonts w:ascii="Trebuchet MS" w:eastAsia="Calibri" w:hAnsi="Trebuchet MS" w:cs="Calibri"/>
                <w:spacing w:val="1"/>
                <w:w w:val="102"/>
                <w:sz w:val="19"/>
                <w:szCs w:val="19"/>
              </w:rPr>
              <w:t>i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7008B5">
              <w:rPr>
                <w:rFonts w:ascii="Trebuchet MS" w:eastAsia="Calibri" w:hAnsi="Trebuchet MS" w:cs="Calibri"/>
                <w:spacing w:val="3"/>
                <w:w w:val="102"/>
                <w:sz w:val="19"/>
                <w:szCs w:val="19"/>
              </w:rPr>
              <w:t>m</w:t>
            </w:r>
            <w:r w:rsidRPr="007008B5">
              <w:rPr>
                <w:rFonts w:ascii="Trebuchet MS" w:eastAsia="Calibri" w:hAnsi="Trebuchet MS" w:cs="Calibri"/>
                <w:spacing w:val="2"/>
                <w:w w:val="102"/>
                <w:sz w:val="19"/>
                <w:szCs w:val="19"/>
              </w:rPr>
              <w:t>e</w:t>
            </w:r>
            <w:r w:rsidRPr="007008B5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7008B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="00BF385B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.</w:t>
            </w:r>
            <w:r w:rsidRPr="007008B5">
              <w:rPr>
                <w:rFonts w:ascii="Trebuchet MS" w:eastAsia="Calibri" w:hAnsi="Trebuchet MS" w:cs="Calibri"/>
                <w:w w:val="102"/>
                <w:sz w:val="19"/>
                <w:szCs w:val="19"/>
              </w:rPr>
              <w:t xml:space="preserve">  </w:t>
            </w:r>
          </w:p>
        </w:tc>
      </w:tr>
    </w:tbl>
    <w:p w:rsidR="007008B5" w:rsidRPr="004D2077" w:rsidRDefault="007008B5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1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6"/>
      </w:tblGrid>
      <w:tr w:rsidR="0068103F" w:rsidRPr="00633306" w:rsidTr="00AC02A9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132F33" w:rsidRPr="00633306" w:rsidTr="00132F33">
        <w:trPr>
          <w:trHeight w:val="985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F33" w:rsidRPr="00132F33" w:rsidRDefault="00132F33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12"/>
                <w:szCs w:val="19"/>
              </w:rPr>
            </w:pPr>
          </w:p>
          <w:p w:rsidR="00132F33" w:rsidRDefault="00BF385B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First n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ame: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 w:rsidR="004D207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="00132F33"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</w:t>
            </w:r>
          </w:p>
          <w:p w:rsidR="00132F33" w:rsidRDefault="00BF385B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Sur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name: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                              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="00132F33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 w:rsidR="00132F33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="00132F33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="00132F33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132F33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132F33" w:rsidRPr="00BA70A7" w:rsidRDefault="00132F33" w:rsidP="00132F33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U</w:t>
            </w:r>
            <w:r w:rsidRPr="00132F33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RGENCY: </w:t>
            </w:r>
            <w:r w:rsidRPr="00132F33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These examinations will be performed within 2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-</w:t>
            </w:r>
            <w:r w:rsidRPr="00132F33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4 weeks as standard</w:t>
            </w:r>
          </w:p>
        </w:tc>
      </w:tr>
      <w:tr w:rsidR="00AC02A9" w:rsidRPr="00AC02A9" w:rsidTr="00132F33">
        <w:trPr>
          <w:trHeight w:hRule="exact" w:val="340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132F33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Medical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  <w:r w:rsidR="00132F33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>information</w:t>
            </w:r>
          </w:p>
        </w:tc>
      </w:tr>
      <w:tr w:rsidR="00132F33" w:rsidRPr="00633306" w:rsidTr="002655BE">
        <w:trPr>
          <w:trHeight w:hRule="exact" w:val="7379"/>
        </w:trPr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33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Clinical indications: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Rectal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b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>leeding</w:t>
            </w: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Note these exclusions: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>altered bowel habit, known inflammatory bowel disease, diarrhoea, those who will not tolerate bowel preparation at home, significant co‐morbidities, patients on anticoagulants, patients under the age of 16 years</w:t>
            </w:r>
            <w:r w:rsidR="005F49DF">
              <w:rPr>
                <w:rFonts w:ascii="Trebuchet MS" w:eastAsia="Calibri" w:hAnsi="Trebuchet MS" w:cs="Calibri"/>
                <w:sz w:val="19"/>
                <w:szCs w:val="19"/>
              </w:rPr>
              <w:t>.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the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>patient diabetic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: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Yes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9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  <w:t xml:space="preserve">         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No </w:t>
            </w: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0"/>
          </w:p>
          <w:p w:rsidR="00132F33" w:rsidRP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If yes:  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Insulin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1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 Tablets only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2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        Diet controlled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3"/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 </w:t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132F33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2655BE" w:rsidRPr="002655BE" w:rsidRDefault="002655BE" w:rsidP="002655BE">
            <w:pPr>
              <w:spacing w:after="0" w:line="240" w:lineRule="auto"/>
              <w:ind w:left="211" w:right="16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The pathway is not suitable for brittle insulin dependent diabetics.  Please include details in the free</w:t>
            </w:r>
            <w:r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>box at the end of this form.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Is the patient taking anticoagulants: </w:t>
            </w:r>
            <w:r w:rsidRPr="002655BE">
              <w:rPr>
                <w:rFonts w:ascii="Trebuchet MS" w:eastAsia="Calibri" w:hAnsi="Trebuchet MS" w:cs="Calibri"/>
                <w:b/>
                <w:bCs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5"/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this is not the appropriate pathway - please refer for Gastroenterology opinion.</w:t>
            </w:r>
          </w:p>
          <w:p w:rsidR="00132F33" w:rsidRDefault="00132F33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bCs/>
                <w:sz w:val="19"/>
                <w:szCs w:val="19"/>
              </w:rPr>
              <w:t>Has the patient had a Barium enema, Flexible Sigmoidoscopy or Colonoscopy in the last 12 months: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Please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provide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information in the comments section below.</w:t>
            </w:r>
          </w:p>
          <w:p w:rsidR="002655BE" w:rsidRDefault="002655BE" w:rsidP="00132F33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your patient able to consent for themselves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1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I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f no, this is not the correct referral pathway</w:t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immunosuppressed?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Is your patient high risk? (see below)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If yes, please state:</w:t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HIV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Hepatitis B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Hepatitis C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Tuberculosis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1"/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Other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(please state)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translator required?  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2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Language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>: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FORMTEXT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separate"/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> 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3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 xml:space="preserve">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4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Is transport required?  </w:t>
            </w:r>
            <w:r w:rsidR="00BF385B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Yes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5"/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No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6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2655BE" w:rsidRPr="002655BE" w:rsidRDefault="002655BE" w:rsidP="002655BE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Disabilities:  Hearing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7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  <w:t xml:space="preserve">Sight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8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 xml:space="preserve">         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Affecting </w:t>
            </w:r>
            <w:r>
              <w:rPr>
                <w:rFonts w:ascii="Trebuchet MS" w:eastAsia="Calibri" w:hAnsi="Trebuchet MS" w:cs="Calibri"/>
                <w:sz w:val="19"/>
                <w:szCs w:val="19"/>
              </w:rPr>
              <w:t>m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t xml:space="preserve">obility </w: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instrText xml:space="preserve"> FORMCHECKBOX </w:instrText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</w:r>
            <w:r w:rsidRPr="002655BE">
              <w:rPr>
                <w:rFonts w:ascii="Trebuchet MS" w:eastAsia="Calibri" w:hAnsi="Trebuchet MS" w:cs="Calibri"/>
                <w:sz w:val="19"/>
                <w:szCs w:val="19"/>
              </w:rPr>
              <w:fldChar w:fldCharType="end"/>
            </w:r>
            <w:bookmarkEnd w:id="29"/>
          </w:p>
          <w:p w:rsidR="00132F33" w:rsidRPr="00D22D50" w:rsidRDefault="00132F33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D22D50" w:rsidRDefault="00D22D50"/>
    <w:p w:rsidR="003E6A43" w:rsidRDefault="003E6A43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2655BE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Section 3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Comments and any other d</w:t>
            </w:r>
            <w:r w:rsidRPr="002655BE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etails</w:t>
            </w:r>
          </w:p>
        </w:tc>
      </w:tr>
      <w:tr w:rsidR="00AC02A9" w:rsidRPr="00633306" w:rsidTr="004D2077">
        <w:trPr>
          <w:trHeight w:hRule="exact" w:val="680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</w:tbl>
    <w:p w:rsidR="00120156" w:rsidRPr="00120156" w:rsidRDefault="00120156" w:rsidP="00D22D50">
      <w:pPr>
        <w:rPr>
          <w:rFonts w:ascii="Trebuchet MS" w:hAnsi="Trebuchet MS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20156" w:rsidRPr="00120156" w:rsidTr="00120156">
        <w:tc>
          <w:tcPr>
            <w:tcW w:w="10915" w:type="dxa"/>
          </w:tcPr>
          <w:p w:rsidR="00120156" w:rsidRPr="00120156" w:rsidRDefault="00120156" w:rsidP="00007D80">
            <w:pPr>
              <w:rPr>
                <w:rFonts w:ascii="Trebuchet MS" w:hAnsi="Trebuchet MS"/>
                <w:b/>
                <w:color w:val="6D4F47" w:themeColor="accent1"/>
                <w:sz w:val="24"/>
                <w:szCs w:val="24"/>
              </w:rPr>
            </w:pPr>
            <w:r w:rsidRPr="00120156">
              <w:rPr>
                <w:rFonts w:ascii="Trebuchet MS" w:hAnsi="Trebuchet MS"/>
                <w:b/>
                <w:color w:val="6D4F47" w:themeColor="accent1"/>
                <w:sz w:val="24"/>
                <w:szCs w:val="24"/>
              </w:rPr>
              <w:t>Any Communication Needs</w:t>
            </w:r>
            <w:r>
              <w:rPr>
                <w:rFonts w:ascii="Trebuchet MS" w:hAnsi="Trebuchet MS"/>
                <w:b/>
                <w:color w:val="6D4F47" w:themeColor="accent1"/>
                <w:sz w:val="24"/>
                <w:szCs w:val="24"/>
              </w:rPr>
              <w:t xml:space="preserve">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  <w:p w:rsidR="00120156" w:rsidRPr="00120156" w:rsidRDefault="00120156" w:rsidP="00007D8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20156" w:rsidRPr="00120156" w:rsidRDefault="00120156" w:rsidP="00120156">
      <w:pPr>
        <w:spacing w:line="240" w:lineRule="auto"/>
        <w:rPr>
          <w:rFonts w:ascii="Trebuchet MS" w:hAnsi="Trebuchet MS"/>
          <w:sz w:val="8"/>
          <w:szCs w:val="8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2655BE" w:rsidRPr="006D67EA" w:rsidTr="004D2077">
        <w:trPr>
          <w:trHeight w:hRule="exact" w:val="4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E" w:rsidRPr="004D2077" w:rsidRDefault="002655BE" w:rsidP="004D207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GP name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2655BE" w:rsidRPr="006D67EA" w:rsidTr="004D207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077" w:rsidRPr="006D67EA" w:rsidRDefault="002655BE" w:rsidP="004D2077">
            <w:pPr>
              <w:ind w:left="108"/>
              <w:rPr>
                <w:rFonts w:ascii="Trebuchet MS" w:hAnsi="Trebuchet MS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Referral date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4D2077" w:rsidRDefault="004D2077" w:rsidP="00120156">
      <w:pPr>
        <w:rPr>
          <w:rFonts w:ascii="Trebuchet MS" w:hAnsi="Trebuchet MS"/>
          <w:sz w:val="24"/>
          <w:szCs w:val="24"/>
        </w:rPr>
      </w:pPr>
    </w:p>
    <w:p w:rsidR="004D2077" w:rsidRDefault="004D2077" w:rsidP="00D22D50">
      <w:pPr>
        <w:ind w:left="142"/>
        <w:rPr>
          <w:rFonts w:ascii="Trebuchet MS" w:hAnsi="Trebuchet MS"/>
          <w:sz w:val="24"/>
          <w:szCs w:val="24"/>
        </w:rPr>
      </w:pPr>
    </w:p>
    <w:p w:rsidR="004D2077" w:rsidRDefault="004D2077" w:rsidP="00D22D50">
      <w:pPr>
        <w:ind w:left="142"/>
        <w:rPr>
          <w:rFonts w:ascii="Trebuchet MS" w:hAnsi="Trebuchet MS"/>
          <w:sz w:val="24"/>
          <w:szCs w:val="24"/>
        </w:rPr>
      </w:pPr>
    </w:p>
    <w:p w:rsidR="004D2077" w:rsidRDefault="004D2077" w:rsidP="005F49DF">
      <w:pPr>
        <w:rPr>
          <w:rFonts w:ascii="Trebuchet MS" w:hAnsi="Trebuchet MS"/>
          <w:sz w:val="24"/>
          <w:szCs w:val="24"/>
        </w:rPr>
      </w:pP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D22D50" w:rsidRPr="00F60099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>: 0115 970 5800</w:t>
      </w:r>
      <w:r w:rsidR="002655BE">
        <w:rPr>
          <w:rFonts w:ascii="Trebuchet MS" w:hAnsi="Trebuchet MS"/>
          <w:sz w:val="24"/>
          <w:szCs w:val="24"/>
        </w:rPr>
        <w:t xml:space="preserve">  extension 100</w:t>
      </w:r>
      <w:r w:rsidRPr="00F60099">
        <w:rPr>
          <w:rFonts w:ascii="Trebuchet MS" w:hAnsi="Trebuchet MS"/>
          <w:sz w:val="24"/>
          <w:szCs w:val="24"/>
        </w:rPr>
        <w:t>1</w:t>
      </w:r>
      <w:r w:rsidR="002655BE">
        <w:rPr>
          <w:rFonts w:ascii="Trebuchet MS" w:hAnsi="Trebuchet MS"/>
          <w:sz w:val="24"/>
          <w:szCs w:val="24"/>
        </w:rPr>
        <w:t>0</w:t>
      </w:r>
      <w:r w:rsidRPr="00F60099">
        <w:rPr>
          <w:rFonts w:ascii="Trebuchet MS" w:hAnsi="Trebuchet MS"/>
          <w:sz w:val="24"/>
          <w:szCs w:val="24"/>
        </w:rPr>
        <w:t xml:space="preserve"> </w:t>
      </w:r>
    </w:p>
    <w:p w:rsidR="00D22D50" w:rsidRDefault="00D22D50" w:rsidP="00D22D50">
      <w:pPr>
        <w:ind w:left="142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 xml:space="preserve">: </w:t>
      </w:r>
      <w:r w:rsidRPr="00BF385B">
        <w:rPr>
          <w:rFonts w:ascii="Trebuchet MS" w:hAnsi="Trebuchet MS"/>
          <w:sz w:val="24"/>
          <w:szCs w:val="24"/>
        </w:rPr>
        <w:t>0115 978 8765</w:t>
      </w:r>
    </w:p>
    <w:p w:rsidR="005F49DF" w:rsidRDefault="005F49DF" w:rsidP="00D22D50">
      <w:pPr>
        <w:ind w:left="142"/>
        <w:rPr>
          <w:rFonts w:ascii="Trebuchet MS" w:hAnsi="Trebuchet MS"/>
          <w:color w:val="003300" w:themeColor="text1"/>
          <w:sz w:val="24"/>
          <w:szCs w:val="24"/>
        </w:rPr>
      </w:pPr>
      <w:r w:rsidRPr="00484299">
        <w:rPr>
          <w:rFonts w:ascii="Trebuchet MS" w:hAnsi="Trebuchet MS"/>
          <w:b/>
          <w:color w:val="6D4F47" w:themeColor="accent1"/>
          <w:sz w:val="24"/>
          <w:szCs w:val="24"/>
        </w:rPr>
        <w:t>Contact:</w:t>
      </w:r>
      <w:r w:rsidRPr="00484299">
        <w:rPr>
          <w:rFonts w:ascii="Trebuchet MS" w:hAnsi="Trebuchet MS"/>
          <w:color w:val="6D4F47" w:themeColor="accent1"/>
          <w:sz w:val="24"/>
          <w:szCs w:val="24"/>
        </w:rPr>
        <w:t xml:space="preserve"> </w:t>
      </w:r>
      <w:r w:rsidR="00120156">
        <w:rPr>
          <w:rFonts w:ascii="Trebuchet MS" w:hAnsi="Trebuchet MS"/>
          <w:sz w:val="24"/>
          <w:szCs w:val="24"/>
        </w:rPr>
        <w:t>nina.duffy</w:t>
      </w:r>
      <w:r w:rsidRPr="00484299">
        <w:rPr>
          <w:rFonts w:ascii="Trebuchet MS" w:hAnsi="Trebuchet MS"/>
          <w:sz w:val="24"/>
          <w:szCs w:val="24"/>
        </w:rPr>
        <w:t>@circlenottingham.co.uk</w:t>
      </w:r>
    </w:p>
    <w:p w:rsidR="00D22D50" w:rsidRDefault="00D22D50" w:rsidP="00D22D50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>
        <w:rPr>
          <w:rFonts w:ascii="Trebuchet MS" w:hAnsi="Trebuchet MS"/>
          <w:sz w:val="20"/>
          <w:szCs w:val="20"/>
        </w:rPr>
        <w:t xml:space="preserve">rcle Health Limited. Circle is </w:t>
      </w:r>
      <w:r w:rsidRPr="00F60099">
        <w:rPr>
          <w:rFonts w:ascii="Trebuchet MS" w:hAnsi="Trebuchet MS"/>
          <w:sz w:val="20"/>
          <w:szCs w:val="20"/>
        </w:rPr>
        <w:t>the registered trademark and trading name of Circle Health Limited.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F60099" w:rsidRDefault="00F60099" w:rsidP="00D22D50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</w:p>
    <w:sectPr w:rsidR="00F60099" w:rsidSect="004D2077">
      <w:footerReference w:type="default" r:id="rId10"/>
      <w:pgSz w:w="11900" w:h="16840"/>
      <w:pgMar w:top="520" w:right="340" w:bottom="426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E" w:rsidRDefault="002655BE">
      <w:pPr>
        <w:spacing w:after="0" w:line="240" w:lineRule="auto"/>
      </w:pPr>
      <w:r>
        <w:separator/>
      </w:r>
    </w:p>
  </w:endnote>
  <w:endnote w:type="continuationSeparator" w:id="0">
    <w:p w:rsidR="002655BE" w:rsidRDefault="0026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BE" w:rsidRPr="003848F7" w:rsidRDefault="002655BE" w:rsidP="00D22D50">
    <w:pPr>
      <w:pStyle w:val="Footer"/>
      <w:ind w:left="142"/>
      <w:rPr>
        <w:rFonts w:ascii="Trebuchet MS" w:hAnsi="Trebuchet MS"/>
        <w:sz w:val="18"/>
      </w:rPr>
    </w:pPr>
    <w:r w:rsidRPr="003848F7">
      <w:rPr>
        <w:rFonts w:ascii="Trebuchet MS" w:hAnsi="Trebuchet MS"/>
        <w:sz w:val="18"/>
      </w:rPr>
      <w:t xml:space="preserve">V2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120156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120156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 w:rsidR="004D2077">
      <w:rPr>
        <w:rFonts w:ascii="Trebuchet MS" w:hAnsi="Trebuchet MS"/>
        <w:sz w:val="18"/>
      </w:rPr>
      <w:t>9</w:t>
    </w:r>
  </w:p>
  <w:p w:rsidR="002655BE" w:rsidRDefault="0026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E" w:rsidRDefault="002655BE">
      <w:pPr>
        <w:spacing w:after="0" w:line="240" w:lineRule="auto"/>
      </w:pPr>
      <w:r>
        <w:separator/>
      </w:r>
    </w:p>
  </w:footnote>
  <w:footnote w:type="continuationSeparator" w:id="0">
    <w:p w:rsidR="002655BE" w:rsidRDefault="0026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XdN7JDk5MtjGYlQhbS+gWsbOfvc=" w:salt="UhOnyqTjF2rQ7eJEdhbpp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F098B"/>
    <w:rsid w:val="00120156"/>
    <w:rsid w:val="00132F33"/>
    <w:rsid w:val="002104C6"/>
    <w:rsid w:val="002655BE"/>
    <w:rsid w:val="002B7B02"/>
    <w:rsid w:val="0032094C"/>
    <w:rsid w:val="003848F7"/>
    <w:rsid w:val="003B7CB6"/>
    <w:rsid w:val="003E6A43"/>
    <w:rsid w:val="00402132"/>
    <w:rsid w:val="0049688A"/>
    <w:rsid w:val="004D2077"/>
    <w:rsid w:val="00532C91"/>
    <w:rsid w:val="005F49DF"/>
    <w:rsid w:val="00633306"/>
    <w:rsid w:val="0066654D"/>
    <w:rsid w:val="0068103F"/>
    <w:rsid w:val="006C211E"/>
    <w:rsid w:val="006C6966"/>
    <w:rsid w:val="006D67EA"/>
    <w:rsid w:val="00700099"/>
    <w:rsid w:val="007008B5"/>
    <w:rsid w:val="008B5E6D"/>
    <w:rsid w:val="008E3C33"/>
    <w:rsid w:val="00950D5D"/>
    <w:rsid w:val="00A53255"/>
    <w:rsid w:val="00A64218"/>
    <w:rsid w:val="00AC02A9"/>
    <w:rsid w:val="00B51D3C"/>
    <w:rsid w:val="00BA70A7"/>
    <w:rsid w:val="00BE5450"/>
    <w:rsid w:val="00BF385B"/>
    <w:rsid w:val="00C41931"/>
    <w:rsid w:val="00CC6745"/>
    <w:rsid w:val="00D22D50"/>
    <w:rsid w:val="00D57D2B"/>
    <w:rsid w:val="00E76976"/>
    <w:rsid w:val="00EA4C46"/>
    <w:rsid w:val="00EE62A8"/>
    <w:rsid w:val="00F14CE8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720F-D91C-488C-B265-D0E880FF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9</cp:revision>
  <cp:lastPrinted>2015-10-27T08:23:00Z</cp:lastPrinted>
  <dcterms:created xsi:type="dcterms:W3CDTF">2015-10-26T15:00:00Z</dcterms:created>
  <dcterms:modified xsi:type="dcterms:W3CDTF">2016-05-17T11:57:00Z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